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051"/>
        <w:gridCol w:w="1264"/>
        <w:gridCol w:w="352"/>
        <w:gridCol w:w="1443"/>
        <w:gridCol w:w="1401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60" w:type="dxa"/>
            <w:gridSpan w:val="7"/>
            <w:shd w:val="clear" w:color="auto" w:fill="BEBEB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线下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营销机构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招募报名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660" w:type="dxa"/>
            <w:gridSpan w:val="7"/>
            <w:shd w:val="clear" w:color="auto" w:fill="BEBEB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营销机构基本信息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机构名称</w:t>
            </w:r>
          </w:p>
        </w:tc>
        <w:tc>
          <w:tcPr>
            <w:tcW w:w="2667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3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成立时间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地址</w:t>
            </w:r>
          </w:p>
        </w:tc>
        <w:tc>
          <w:tcPr>
            <w:tcW w:w="2667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3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实际经营场所地址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法定代表人姓名</w:t>
            </w:r>
          </w:p>
        </w:tc>
        <w:tc>
          <w:tcPr>
            <w:tcW w:w="2667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3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注册资本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实际控制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人姓名</w:t>
            </w:r>
          </w:p>
        </w:tc>
        <w:tc>
          <w:tcPr>
            <w:tcW w:w="2667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3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联系电话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660" w:type="dxa"/>
            <w:gridSpan w:val="7"/>
            <w:shd w:val="clear" w:color="auto" w:fill="BEBEB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申请合作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  <w:t>意向合作城市</w:t>
            </w:r>
          </w:p>
        </w:tc>
        <w:tc>
          <w:tcPr>
            <w:tcW w:w="2667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已覆盖城市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660" w:type="dxa"/>
            <w:gridSpan w:val="7"/>
            <w:shd w:val="clear" w:color="auto" w:fill="BEBEB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公司基本介绍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组织架构</w:t>
            </w:r>
          </w:p>
        </w:tc>
        <w:tc>
          <w:tcPr>
            <w:tcW w:w="6998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公司员工人数：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u w:val="none"/>
                <w:lang w:val="en-US" w:eastAsia="zh-CN"/>
              </w:rPr>
              <w:t>公司部门设置：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lang w:eastAsia="zh-CN"/>
              </w:rPr>
              <w:t>主营产品</w:t>
            </w:r>
          </w:p>
        </w:tc>
        <w:tc>
          <w:tcPr>
            <w:tcW w:w="105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1、合作机构</w:t>
            </w:r>
          </w:p>
        </w:tc>
        <w:tc>
          <w:tcPr>
            <w:tcW w:w="126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产品名称</w:t>
            </w:r>
          </w:p>
        </w:tc>
        <w:tc>
          <w:tcPr>
            <w:tcW w:w="3196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产品简介</w:t>
            </w:r>
          </w:p>
        </w:tc>
        <w:tc>
          <w:tcPr>
            <w:tcW w:w="148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近6月月均放款量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051" w:type="dxa"/>
            <w:vAlign w:val="top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264" w:type="dxa"/>
            <w:vAlign w:val="top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96" w:type="dxa"/>
            <w:gridSpan w:val="3"/>
            <w:vAlign w:val="top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487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05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2、合作机构</w:t>
            </w:r>
          </w:p>
        </w:tc>
        <w:tc>
          <w:tcPr>
            <w:tcW w:w="126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产品名称</w:t>
            </w:r>
          </w:p>
        </w:tc>
        <w:tc>
          <w:tcPr>
            <w:tcW w:w="3196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产品简介</w:t>
            </w:r>
          </w:p>
        </w:tc>
        <w:tc>
          <w:tcPr>
            <w:tcW w:w="148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近6月月均放款量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1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264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196" w:type="dxa"/>
            <w:gridSpan w:val="3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05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3、合作机构</w:t>
            </w:r>
          </w:p>
        </w:tc>
        <w:tc>
          <w:tcPr>
            <w:tcW w:w="126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产品名称</w:t>
            </w:r>
          </w:p>
        </w:tc>
        <w:tc>
          <w:tcPr>
            <w:tcW w:w="3196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产品简介</w:t>
            </w:r>
          </w:p>
        </w:tc>
        <w:tc>
          <w:tcPr>
            <w:tcW w:w="148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近6月月均放款量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1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1264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3196" w:type="dxa"/>
            <w:gridSpan w:val="3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lang w:eastAsia="zh-CN"/>
              </w:rPr>
              <w:t>公司简介：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eastAsia="zh-CN"/>
              </w:rPr>
              <w:t>包含公司展业模式、基本业务介绍</w:t>
            </w:r>
          </w:p>
        </w:tc>
        <w:tc>
          <w:tcPr>
            <w:tcW w:w="6998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高管从业经历</w:t>
            </w:r>
          </w:p>
        </w:tc>
        <w:tc>
          <w:tcPr>
            <w:tcW w:w="6998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>备注：</w:t>
      </w:r>
    </w:p>
    <w:p>
      <w:pPr>
        <w:jc w:val="both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>所需资料：1.营业执照扫描件；</w:t>
      </w:r>
    </w:p>
    <w:p>
      <w:pPr>
        <w:jc w:val="both"/>
        <w:rPr>
          <w:rFonts w:hint="default" w:ascii="宋体" w:hAnsi="宋体" w:eastAsia="宋体" w:cs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15"/>
          <w:szCs w:val="15"/>
          <w:highlight w:val="none"/>
          <w:lang w:val="en-US" w:eastAsia="zh-CN"/>
        </w:rPr>
        <w:t xml:space="preserve">         2.法人身份证扫描件；</w:t>
      </w:r>
    </w:p>
    <w:p>
      <w:pPr>
        <w:ind w:firstLine="753" w:firstLineChars="500"/>
        <w:jc w:val="both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>2.房屋的产权证明或租赁第三方场所的租赁合同扫描件；</w:t>
      </w:r>
    </w:p>
    <w:p>
      <w:pPr>
        <w:ind w:firstLine="753" w:firstLineChars="500"/>
        <w:jc w:val="both"/>
      </w:pPr>
      <w:r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  <w:t>4.公司经营场所照片。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6093F"/>
    <w:multiLevelType w:val="singleLevel"/>
    <w:tmpl w:val="7DB60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F3BC8"/>
    <w:rsid w:val="04FC6E3E"/>
    <w:rsid w:val="13201A43"/>
    <w:rsid w:val="1BB6133C"/>
    <w:rsid w:val="1EF868EE"/>
    <w:rsid w:val="1F8A4F53"/>
    <w:rsid w:val="22226CAD"/>
    <w:rsid w:val="2CAF3BC8"/>
    <w:rsid w:val="2FDF4EF6"/>
    <w:rsid w:val="314844F6"/>
    <w:rsid w:val="31C03F3F"/>
    <w:rsid w:val="41E64345"/>
    <w:rsid w:val="46A06F35"/>
    <w:rsid w:val="4A5F4BD0"/>
    <w:rsid w:val="52E07A12"/>
    <w:rsid w:val="5B9B2D25"/>
    <w:rsid w:val="63550D64"/>
    <w:rsid w:val="6E194049"/>
    <w:rsid w:val="6EB95EEA"/>
    <w:rsid w:val="778141E5"/>
    <w:rsid w:val="7B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2020-09-25T09:41:00Z</dcterms:created>
  <dc:creator>甘林</dc:creator>
  <cp:lastModifiedBy>jccfc-9</cp:lastModifiedBy>
  <cp:lastPrinted>2022-04-29T03:14:00Z</cp:lastPrinted>
  <dcterms:modified xsi:type="dcterms:W3CDTF">2022-04-29T08:25:20Z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